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178" w:rsidRDefault="005D6BF0" w:rsidP="00600178">
      <w:pPr>
        <w:pStyle w:val="Titel"/>
        <w:ind w:right="-284" w:hanging="284"/>
        <w:rPr>
          <w:sz w:val="32"/>
        </w:rPr>
      </w:pPr>
      <w:r>
        <w:rPr>
          <w:sz w:val="32"/>
        </w:rPr>
        <w:t>Beteiligung der Behörden und Nachbargemeinden</w:t>
      </w:r>
    </w:p>
    <w:p w:rsidR="008D2695" w:rsidRDefault="008D2695">
      <w:pPr>
        <w:pStyle w:val="Titel"/>
        <w:ind w:right="-284" w:hanging="284"/>
        <w:rPr>
          <w:sz w:val="32"/>
        </w:rPr>
      </w:pPr>
    </w:p>
    <w:tbl>
      <w:tblPr>
        <w:tblW w:w="101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3991"/>
        <w:gridCol w:w="585"/>
        <w:gridCol w:w="4977"/>
      </w:tblGrid>
      <w:tr w:rsidR="008D2695" w:rsidTr="00795B24">
        <w:trPr>
          <w:cantSplit/>
          <w:trHeight w:hRule="exact" w:val="2532"/>
        </w:trPr>
        <w:tc>
          <w:tcPr>
            <w:tcW w:w="567" w:type="dxa"/>
            <w:tcBorders>
              <w:right w:val="single" w:sz="4" w:space="0" w:color="auto"/>
            </w:tcBorders>
          </w:tcPr>
          <w:p w:rsidR="008D2695" w:rsidRDefault="00B53BE3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1"/>
                  </w:checkBox>
                </w:ffData>
              </w:fldChar>
            </w:r>
            <w:r>
              <w:rPr>
                <w:rFonts w:ascii="Arial" w:hAnsi="Arial"/>
                <w:bCs/>
                <w:sz w:val="22"/>
              </w:rPr>
              <w:instrText xml:space="preserve"> FORMCHECKBOX </w:instrText>
            </w:r>
            <w:r w:rsidR="005A7AED">
              <w:rPr>
                <w:rFonts w:ascii="Arial" w:hAnsi="Arial"/>
                <w:bCs/>
                <w:sz w:val="22"/>
              </w:rPr>
            </w:r>
            <w:r w:rsidR="005A7AED">
              <w:rPr>
                <w:rFonts w:ascii="Arial" w:hAnsi="Arial"/>
                <w:bCs/>
                <w:sz w:val="22"/>
              </w:rPr>
              <w:fldChar w:fldCharType="separate"/>
            </w:r>
            <w:r>
              <w:rPr>
                <w:rFonts w:ascii="Arial" w:hAnsi="Arial"/>
                <w:bCs/>
                <w:sz w:val="22"/>
              </w:rPr>
              <w:fldChar w:fldCharType="end"/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5" w:rsidRDefault="0055719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</w:t>
            </w:r>
            <w:r w:rsidR="005D6BF0">
              <w:rPr>
                <w:rFonts w:ascii="Arial" w:hAnsi="Arial"/>
                <w:b/>
                <w:sz w:val="18"/>
              </w:rPr>
              <w:t>rüh</w:t>
            </w:r>
            <w:r w:rsidR="00B53BE3">
              <w:rPr>
                <w:rFonts w:ascii="Arial" w:hAnsi="Arial"/>
                <w:b/>
                <w:sz w:val="18"/>
              </w:rPr>
              <w:t xml:space="preserve">zeitige Behördenbeteiligung </w:t>
            </w:r>
            <w:r w:rsidR="00B53BE3">
              <w:rPr>
                <w:rFonts w:ascii="Arial" w:hAnsi="Arial"/>
                <w:b/>
                <w:sz w:val="18"/>
              </w:rPr>
              <w:br/>
              <w:t>(§ 4 Abs. </w:t>
            </w:r>
            <w:r w:rsidR="005D6BF0">
              <w:rPr>
                <w:rFonts w:ascii="Arial" w:hAnsi="Arial"/>
                <w:b/>
                <w:sz w:val="18"/>
              </w:rPr>
              <w:t>1 BauGB)</w:t>
            </w:r>
          </w:p>
          <w:p w:rsidR="008D2695" w:rsidRPr="00CA05C3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18"/>
              </w:rPr>
            </w:pPr>
          </w:p>
          <w:p w:rsidR="00CA05C3" w:rsidRPr="00CA05C3" w:rsidRDefault="005D6BF0" w:rsidP="004A6D0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Cs/>
                <w:sz w:val="16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Wichtiger Hinweis:</w:t>
            </w:r>
            <w:r>
              <w:rPr>
                <w:rFonts w:ascii="Arial" w:hAnsi="Arial"/>
                <w:b/>
                <w:sz w:val="16"/>
                <w:u w:val="single"/>
              </w:rPr>
              <w:br/>
            </w:r>
            <w:r>
              <w:rPr>
                <w:rFonts w:ascii="Arial" w:hAnsi="Arial"/>
                <w:bCs/>
                <w:sz w:val="16"/>
              </w:rPr>
              <w:t>Die frühzeitige Behördenbeteiligung dient der Unter-richtung der Behörde</w:t>
            </w:r>
            <w:r w:rsidR="004A6D0B">
              <w:rPr>
                <w:rFonts w:ascii="Arial" w:hAnsi="Arial"/>
                <w:bCs/>
                <w:sz w:val="16"/>
              </w:rPr>
              <w:t>n</w:t>
            </w:r>
            <w:r>
              <w:rPr>
                <w:rFonts w:ascii="Arial" w:hAnsi="Arial"/>
                <w:bCs/>
                <w:sz w:val="16"/>
              </w:rPr>
              <w:t>, deren Aufgabenbereich</w:t>
            </w:r>
            <w:r w:rsidR="004A6D0B">
              <w:rPr>
                <w:rFonts w:ascii="Arial" w:hAnsi="Arial"/>
                <w:bCs/>
                <w:sz w:val="16"/>
              </w:rPr>
              <w:t>e</w:t>
            </w:r>
            <w:r>
              <w:rPr>
                <w:rFonts w:ascii="Arial" w:hAnsi="Arial"/>
                <w:bCs/>
                <w:sz w:val="16"/>
              </w:rPr>
              <w:t xml:space="preserve"> berührt werden </w:t>
            </w:r>
            <w:r w:rsidR="004A6D0B">
              <w:rPr>
                <w:rFonts w:ascii="Arial" w:hAnsi="Arial"/>
                <w:bCs/>
                <w:sz w:val="16"/>
              </w:rPr>
              <w:t>können</w:t>
            </w:r>
            <w:r>
              <w:rPr>
                <w:rFonts w:ascii="Arial" w:hAnsi="Arial"/>
                <w:bCs/>
                <w:sz w:val="16"/>
              </w:rPr>
              <w:t>. Die beteiligten Behörden werden aufgefordert sich insbesondere zum erforderlichen Umfang und Detaillierungsgrad der Umweltprüfung zu äußern.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D2695" w:rsidRDefault="00B53BE3">
            <w:pPr>
              <w:pStyle w:val="berschrift6"/>
              <w:ind w:left="-70"/>
              <w:jc w:val="center"/>
              <w:rPr>
                <w:b w:val="0"/>
              </w:rPr>
            </w:pPr>
            <w:r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r>
              <w:rPr>
                <w:bCs/>
              </w:rPr>
              <w:instrText xml:space="preserve"> FORMCHECKBOX </w:instrText>
            </w:r>
            <w:r w:rsidR="005A7AED">
              <w:rPr>
                <w:bCs/>
              </w:rPr>
            </w:r>
            <w:r w:rsidR="005A7AED">
              <w:rPr>
                <w:bCs/>
              </w:rPr>
              <w:fldChar w:fldCharType="separate"/>
            </w:r>
            <w:r>
              <w:rPr>
                <w:bCs/>
              </w:rPr>
              <w:fldChar w:fldCharType="end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5" w:rsidRDefault="00795B24">
            <w:pPr>
              <w:pStyle w:val="Textkrper-Einzug2"/>
              <w:rPr>
                <w:sz w:val="18"/>
              </w:rPr>
            </w:pPr>
            <w:r>
              <w:rPr>
                <w:sz w:val="18"/>
              </w:rPr>
              <w:t xml:space="preserve">Förmliche </w:t>
            </w:r>
            <w:r w:rsidR="00B53BE3">
              <w:rPr>
                <w:sz w:val="18"/>
              </w:rPr>
              <w:t>Behördenbeteiligung (§ 4 Abs. </w:t>
            </w:r>
            <w:r w:rsidR="005D6BF0">
              <w:rPr>
                <w:sz w:val="18"/>
              </w:rPr>
              <w:t>2 BauGB) und Bete</w:t>
            </w:r>
            <w:r w:rsidR="00B53BE3">
              <w:rPr>
                <w:sz w:val="18"/>
              </w:rPr>
              <w:t>iligung der Nachbargemeinden (§ 2 Abs. </w:t>
            </w:r>
            <w:r w:rsidR="005D6BF0">
              <w:rPr>
                <w:sz w:val="18"/>
              </w:rPr>
              <w:t>2 BauGB)</w:t>
            </w:r>
          </w:p>
          <w:p w:rsidR="008D2695" w:rsidRPr="00CA05C3" w:rsidRDefault="008D2695">
            <w:pPr>
              <w:pStyle w:val="Textkrper-Einzug2"/>
              <w:rPr>
                <w:b w:val="0"/>
                <w:bCs/>
                <w:sz w:val="18"/>
              </w:rPr>
            </w:pPr>
          </w:p>
          <w:p w:rsidR="00BB657E" w:rsidRPr="00BB657E" w:rsidRDefault="005D6BF0" w:rsidP="00CA05C3">
            <w:pPr>
              <w:pStyle w:val="berschrift6"/>
              <w:rPr>
                <w:b w:val="0"/>
                <w:sz w:val="16"/>
                <w:szCs w:val="16"/>
              </w:rPr>
            </w:pPr>
            <w:r>
              <w:rPr>
                <w:bCs/>
                <w:sz w:val="16"/>
                <w:u w:val="single"/>
              </w:rPr>
              <w:t>Wichtiger Hinweis:</w:t>
            </w:r>
            <w:r>
              <w:rPr>
                <w:bCs/>
                <w:sz w:val="16"/>
                <w:u w:val="single"/>
              </w:rPr>
              <w:br/>
            </w:r>
            <w:r>
              <w:rPr>
                <w:b w:val="0"/>
                <w:sz w:val="16"/>
              </w:rPr>
              <w:t>Mit der Beteiligung wird den Behörden und Nachbargemeinden die Gelegenheit zur Stellungnahme im Rahmen Ihrer Zuständigkeit zu einem konkreten Planverfah</w:t>
            </w:r>
            <w:r w:rsidR="00C54332">
              <w:rPr>
                <w:b w:val="0"/>
                <w:sz w:val="16"/>
              </w:rPr>
              <w:t>ren gegeben. Zweck der Stellung</w:t>
            </w:r>
            <w:r>
              <w:rPr>
                <w:b w:val="0"/>
                <w:sz w:val="16"/>
              </w:rPr>
              <w:t>nah</w:t>
            </w:r>
            <w:r w:rsidR="00B05A02">
              <w:rPr>
                <w:b w:val="0"/>
                <w:sz w:val="16"/>
              </w:rPr>
              <w:t>me ist es, der Stadt</w:t>
            </w:r>
            <w:r>
              <w:rPr>
                <w:b w:val="0"/>
                <w:sz w:val="16"/>
              </w:rPr>
              <w:t xml:space="preserve"> die notwendigen Informationen für ein</w:t>
            </w:r>
            <w:r w:rsidR="00795B24">
              <w:rPr>
                <w:b w:val="0"/>
                <w:sz w:val="16"/>
              </w:rPr>
              <w:t>e de</w:t>
            </w:r>
            <w:r w:rsidR="00B53BE3">
              <w:rPr>
                <w:b w:val="0"/>
                <w:sz w:val="16"/>
              </w:rPr>
              <w:t>n gesetzlichen Anforderungen (§ 1 Abs. </w:t>
            </w:r>
            <w:r w:rsidR="00795B24">
              <w:rPr>
                <w:b w:val="0"/>
                <w:sz w:val="16"/>
              </w:rPr>
              <w:t>7 BauGB) entsprechende und damit für ein</w:t>
            </w:r>
            <w:r>
              <w:rPr>
                <w:b w:val="0"/>
                <w:sz w:val="16"/>
              </w:rPr>
              <w:t xml:space="preserve"> sachgerechtes und optimales Planungsergebnis zu verschaffen. Die Stellungnahme ist zu begründen; die Rechtsgrundlagen si</w:t>
            </w:r>
            <w:r w:rsidR="00B05A02">
              <w:rPr>
                <w:b w:val="0"/>
                <w:sz w:val="16"/>
              </w:rPr>
              <w:t>nd anzugeben, damit die Stadt</w:t>
            </w:r>
            <w:r>
              <w:rPr>
                <w:b w:val="0"/>
                <w:sz w:val="16"/>
              </w:rPr>
              <w:t xml:space="preserve"> den Inhalt nachvollziehen kann.</w:t>
            </w:r>
            <w:r w:rsidR="00CA05C3">
              <w:rPr>
                <w:b w:val="0"/>
                <w:sz w:val="16"/>
              </w:rPr>
              <w:t xml:space="preserve"> </w:t>
            </w:r>
            <w:r w:rsidR="00BB657E">
              <w:rPr>
                <w:b w:val="0"/>
                <w:sz w:val="16"/>
                <w:szCs w:val="16"/>
              </w:rPr>
              <w:t>Die Abwägung obliegt der Stadt.</w:t>
            </w:r>
          </w:p>
        </w:tc>
      </w:tr>
    </w:tbl>
    <w:p w:rsidR="008D2695" w:rsidRDefault="008D2695">
      <w:pPr>
        <w:pStyle w:val="Kopfzeile"/>
        <w:tabs>
          <w:tab w:val="clear" w:pos="4536"/>
          <w:tab w:val="clear" w:pos="9072"/>
        </w:tabs>
        <w:ind w:left="426"/>
        <w:rPr>
          <w:rFonts w:ascii="Arial" w:hAnsi="Arial"/>
          <w:sz w:val="22"/>
        </w:rPr>
      </w:pPr>
    </w:p>
    <w:tbl>
      <w:tblPr>
        <w:tblW w:w="101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7"/>
        <w:gridCol w:w="4253"/>
        <w:gridCol w:w="566"/>
        <w:gridCol w:w="567"/>
        <w:gridCol w:w="3689"/>
      </w:tblGrid>
      <w:tr w:rsidR="008D2695">
        <w:trPr>
          <w:cantSplit/>
          <w:trHeight w:hRule="exact" w:val="864"/>
        </w:trPr>
        <w:tc>
          <w:tcPr>
            <w:tcW w:w="496" w:type="dxa"/>
          </w:tcPr>
          <w:p w:rsidR="008D2695" w:rsidRDefault="005D6BF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</w:t>
            </w:r>
          </w:p>
        </w:tc>
        <w:tc>
          <w:tcPr>
            <w:tcW w:w="9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95" w:rsidRDefault="00BB657E">
            <w:pPr>
              <w:ind w:left="7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4"/>
              </w:rPr>
              <w:t>Stadt Mindelheim</w:t>
            </w:r>
            <w:r w:rsidR="005D6BF0">
              <w:rPr>
                <w:rFonts w:ascii="Arial" w:hAnsi="Arial"/>
                <w:b/>
                <w:sz w:val="24"/>
              </w:rPr>
              <w:t>,</w:t>
            </w:r>
            <w:r w:rsidR="005D6BF0">
              <w:rPr>
                <w:rFonts w:ascii="Arial" w:hAnsi="Arial"/>
                <w:b/>
                <w:sz w:val="24"/>
              </w:rPr>
              <w:br/>
            </w:r>
            <w:r>
              <w:rPr>
                <w:rFonts w:ascii="Arial" w:hAnsi="Arial"/>
                <w:b/>
              </w:rPr>
              <w:t>Maximilianstraße 26, 87719 Mindelheim</w:t>
            </w:r>
          </w:p>
          <w:p w:rsidR="008D2695" w:rsidRDefault="00BB657E" w:rsidP="001F6E30">
            <w:pPr>
              <w:pStyle w:val="berschrift6"/>
              <w:rPr>
                <w:b w:val="0"/>
              </w:rPr>
            </w:pPr>
            <w:r>
              <w:rPr>
                <w:sz w:val="20"/>
              </w:rPr>
              <w:t>Telefon</w:t>
            </w:r>
            <w:r w:rsidR="00B75DA2">
              <w:rPr>
                <w:sz w:val="20"/>
              </w:rPr>
              <w:t>:</w:t>
            </w:r>
            <w:r w:rsidR="001F6E30">
              <w:rPr>
                <w:sz w:val="20"/>
              </w:rPr>
              <w:t xml:space="preserve"> 08261/9915-210</w:t>
            </w:r>
            <w:r>
              <w:rPr>
                <w:sz w:val="20"/>
              </w:rPr>
              <w:t>, Fax</w:t>
            </w:r>
            <w:r w:rsidR="00B75DA2">
              <w:rPr>
                <w:sz w:val="20"/>
              </w:rPr>
              <w:t>:</w:t>
            </w:r>
            <w:r>
              <w:rPr>
                <w:sz w:val="20"/>
              </w:rPr>
              <w:t xml:space="preserve"> 08261/9915-</w:t>
            </w:r>
            <w:r w:rsidR="00CA05C3">
              <w:rPr>
                <w:sz w:val="20"/>
              </w:rPr>
              <w:t>8</w:t>
            </w:r>
            <w:r>
              <w:rPr>
                <w:sz w:val="20"/>
              </w:rPr>
              <w:t>75, E-M</w:t>
            </w:r>
            <w:r w:rsidR="005D6BF0">
              <w:rPr>
                <w:sz w:val="20"/>
              </w:rPr>
              <w:t xml:space="preserve">ail: </w:t>
            </w:r>
            <w:r w:rsidR="001F6E30">
              <w:rPr>
                <w:sz w:val="20"/>
              </w:rPr>
              <w:t>cassian.behr</w:t>
            </w:r>
            <w:r>
              <w:rPr>
                <w:sz w:val="20"/>
              </w:rPr>
              <w:t>@mindelheim.de</w:t>
            </w:r>
          </w:p>
        </w:tc>
      </w:tr>
      <w:tr w:rsidR="008D2695" w:rsidTr="00892ABA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Default="00666C9E" w:rsidP="00892A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0" w:name="Kontrollkästchen1"/>
            <w:r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0"/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5E349E" w:rsidRDefault="005801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Flächennutzungsplan</w:t>
            </w:r>
          </w:p>
          <w:p w:rsidR="003A5CFC" w:rsidRPr="002615BD" w:rsidRDefault="003A5CFC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D2695" w:rsidRDefault="005801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" w:name="Kontrollkästchen2"/>
            <w:r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1"/>
          </w:p>
        </w:tc>
        <w:tc>
          <w:tcPr>
            <w:tcW w:w="36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E349E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mit Landschaftsplan</w:t>
            </w:r>
          </w:p>
          <w:p w:rsidR="003A5CFC" w:rsidRDefault="003A5CFC">
            <w:pPr>
              <w:rPr>
                <w:rFonts w:ascii="Arial" w:hAnsi="Arial"/>
              </w:rPr>
            </w:pPr>
          </w:p>
        </w:tc>
      </w:tr>
      <w:tr w:rsidR="003E4913" w:rsidTr="00892ABA">
        <w:tc>
          <w:tcPr>
            <w:tcW w:w="496" w:type="dxa"/>
          </w:tcPr>
          <w:p w:rsidR="003E4913" w:rsidRPr="00534BAF" w:rsidRDefault="003E4913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3E4913" w:rsidRDefault="003E4913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E4913" w:rsidRPr="002615BD" w:rsidRDefault="003E4913" w:rsidP="00536525">
            <w:pPr>
              <w:pStyle w:val="Kopfzeile"/>
              <w:rPr>
                <w:rFonts w:ascii="Arial" w:hAnsi="Arial"/>
                <w:b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Default="00AE4389" w:rsidP="00892A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30"/>
                    <w:default w:val="1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80141" w:rsidRDefault="00580141" w:rsidP="00580141">
            <w:pPr>
              <w:pStyle w:val="Kopfzeile"/>
              <w:rPr>
                <w:rFonts w:ascii="Arial" w:hAnsi="Arial"/>
              </w:rPr>
            </w:pPr>
            <w:r>
              <w:rPr>
                <w:rFonts w:ascii="Arial" w:hAnsi="Arial"/>
              </w:rPr>
              <w:t>Bebauungsplan</w:t>
            </w:r>
          </w:p>
          <w:p w:rsidR="005E349E" w:rsidRPr="00892ABA" w:rsidRDefault="005E349E" w:rsidP="00621A0E">
            <w:pPr>
              <w:pStyle w:val="Kopfzeile"/>
              <w:rPr>
                <w:rFonts w:ascii="Arial" w:hAnsi="Arial"/>
              </w:rPr>
            </w:pPr>
          </w:p>
        </w:tc>
      </w:tr>
      <w:tr w:rsidR="00892ABA" w:rsidTr="00E5260A">
        <w:trPr>
          <w:trHeight w:hRule="exact" w:val="521"/>
        </w:trPr>
        <w:tc>
          <w:tcPr>
            <w:tcW w:w="496" w:type="dxa"/>
          </w:tcPr>
          <w:p w:rsidR="00892ABA" w:rsidRPr="00534BAF" w:rsidRDefault="00892ABA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92ABA" w:rsidRDefault="00892ABA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92ABA" w:rsidRPr="00892ABA" w:rsidRDefault="00B53BE3" w:rsidP="00F831B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Nr. </w:t>
            </w:r>
            <w:r w:rsidR="005A7AED">
              <w:rPr>
                <w:rFonts w:ascii="Arial" w:hAnsi="Arial"/>
                <w:b/>
              </w:rPr>
              <w:t>203-V</w:t>
            </w:r>
          </w:p>
        </w:tc>
      </w:tr>
      <w:tr w:rsidR="008D2695" w:rsidTr="00814B79">
        <w:trPr>
          <w:trHeight w:hRule="exact" w:val="340"/>
        </w:trPr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D2695" w:rsidRDefault="005D6BF0" w:rsidP="00F831B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für </w:t>
            </w:r>
            <w:r w:rsidR="00F831BD">
              <w:rPr>
                <w:rFonts w:ascii="Arial" w:hAnsi="Arial"/>
              </w:rPr>
              <w:t>den Bereich</w:t>
            </w:r>
          </w:p>
        </w:tc>
      </w:tr>
      <w:tr w:rsidR="008D2695" w:rsidTr="00850A5C">
        <w:trPr>
          <w:trHeight w:hRule="exact" w:val="454"/>
        </w:trPr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34BAF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5E349E" w:rsidRPr="00580141" w:rsidRDefault="00F831BD" w:rsidP="005A7AE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„</w:t>
            </w:r>
            <w:r w:rsidR="005A7AED" w:rsidRPr="005A7AED">
              <w:rPr>
                <w:rFonts w:ascii="Arial" w:hAnsi="Arial"/>
                <w:b/>
              </w:rPr>
              <w:t xml:space="preserve">Platanenallee nördlich, </w:t>
            </w:r>
            <w:proofErr w:type="spellStart"/>
            <w:r w:rsidR="005A7AED" w:rsidRPr="005A7AED">
              <w:rPr>
                <w:rFonts w:ascii="Arial" w:hAnsi="Arial"/>
                <w:b/>
              </w:rPr>
              <w:t>Krumbacher</w:t>
            </w:r>
            <w:proofErr w:type="spellEnd"/>
            <w:r w:rsidR="005A7AED" w:rsidRPr="005A7AED">
              <w:rPr>
                <w:rFonts w:ascii="Arial" w:hAnsi="Arial"/>
                <w:b/>
              </w:rPr>
              <w:t xml:space="preserve"> Straße östlich“ in Mindelheim</w:t>
            </w:r>
          </w:p>
        </w:tc>
      </w:tr>
      <w:tr w:rsidR="00850A5C" w:rsidTr="00D6731C">
        <w:tc>
          <w:tcPr>
            <w:tcW w:w="496" w:type="dxa"/>
          </w:tcPr>
          <w:p w:rsidR="00850A5C" w:rsidRPr="00534BAF" w:rsidRDefault="00850A5C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50A5C" w:rsidRPr="00534BAF" w:rsidRDefault="00F831BD" w:rsidP="00892AB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2" w:name="Kontrollkästchen4"/>
            <w:r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bookmarkEnd w:id="2"/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50A5C" w:rsidRDefault="00850A5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mit integriertem Grünordnungsplan</w:t>
            </w:r>
          </w:p>
          <w:p w:rsidR="00850A5C" w:rsidRDefault="00850A5C">
            <w:pPr>
              <w:rPr>
                <w:rFonts w:ascii="Arial" w:hAnsi="Arial"/>
              </w:rPr>
            </w:pPr>
          </w:p>
        </w:tc>
      </w:tr>
      <w:tr w:rsidR="008D2695" w:rsidTr="00776A7D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34BAF" w:rsidRDefault="005D6BF0" w:rsidP="00892ABA">
            <w:pPr>
              <w:rPr>
                <w:rFonts w:ascii="Arial" w:hAnsi="Arial"/>
              </w:rPr>
            </w:pPr>
            <w:r w:rsidRPr="00534BAF">
              <w:rPr>
                <w:rFonts w:ascii="Arial" w:hAnsi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3" w:name="Kontrollkästchen7"/>
            <w:r w:rsidRPr="00534BAF"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 w:rsidRPr="00534BAF">
              <w:rPr>
                <w:rFonts w:ascii="Arial" w:hAnsi="Arial"/>
              </w:rPr>
              <w:fldChar w:fldCharType="end"/>
            </w:r>
            <w:bookmarkEnd w:id="3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5D6BF0" w:rsidP="0058014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Satzung über vorhabenbezogenen Bebauungsplan</w:t>
            </w:r>
          </w:p>
          <w:p w:rsidR="003A5CFC" w:rsidRDefault="003A5CFC" w:rsidP="00580141">
            <w:pPr>
              <w:rPr>
                <w:rFonts w:ascii="Arial" w:hAnsi="Arial"/>
              </w:rPr>
            </w:pPr>
          </w:p>
        </w:tc>
      </w:tr>
      <w:tr w:rsidR="00776A7D" w:rsidTr="00776A7D">
        <w:tc>
          <w:tcPr>
            <w:tcW w:w="496" w:type="dxa"/>
          </w:tcPr>
          <w:p w:rsidR="00776A7D" w:rsidRPr="00534BAF" w:rsidRDefault="00776A7D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776A7D" w:rsidRPr="00534BAF" w:rsidRDefault="00776A7D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6A7D" w:rsidRPr="00776A7D" w:rsidRDefault="00776A7D" w:rsidP="00580141">
            <w:pPr>
              <w:rPr>
                <w:rFonts w:ascii="Arial" w:hAnsi="Arial"/>
                <w:b/>
              </w:rPr>
            </w:pPr>
          </w:p>
        </w:tc>
      </w:tr>
      <w:tr w:rsidR="008D2695" w:rsidTr="00776A7D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34BAF" w:rsidRDefault="005D6BF0" w:rsidP="00892ABA">
            <w:pPr>
              <w:rPr>
                <w:rFonts w:ascii="Arial" w:hAnsi="Arial"/>
              </w:rPr>
            </w:pPr>
            <w:r w:rsidRPr="00534BAF">
              <w:rPr>
                <w:rFonts w:ascii="Arial" w:hAnsi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4" w:name="Kontrollkästchen8"/>
            <w:r w:rsidRPr="00534BAF"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 w:rsidRPr="00534BAF">
              <w:rPr>
                <w:rFonts w:ascii="Arial" w:hAnsi="Arial"/>
              </w:rPr>
              <w:fldChar w:fldCharType="end"/>
            </w:r>
            <w:bookmarkEnd w:id="4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Sonstige Satzung</w:t>
            </w:r>
          </w:p>
          <w:p w:rsidR="003A5CFC" w:rsidRDefault="003A5CFC">
            <w:pPr>
              <w:rPr>
                <w:rFonts w:ascii="Arial" w:hAnsi="Arial"/>
              </w:rPr>
            </w:pPr>
          </w:p>
        </w:tc>
      </w:tr>
      <w:tr w:rsidR="00776A7D" w:rsidTr="00776A7D">
        <w:tc>
          <w:tcPr>
            <w:tcW w:w="496" w:type="dxa"/>
          </w:tcPr>
          <w:p w:rsidR="00776A7D" w:rsidRPr="00534BAF" w:rsidRDefault="00776A7D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776A7D" w:rsidRPr="00534BAF" w:rsidRDefault="00776A7D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6A7D" w:rsidRPr="00776A7D" w:rsidRDefault="00776A7D">
            <w:pPr>
              <w:rPr>
                <w:rFonts w:ascii="Arial" w:hAnsi="Arial"/>
                <w:b/>
              </w:rPr>
            </w:pPr>
          </w:p>
        </w:tc>
      </w:tr>
      <w:tr w:rsidR="00580141" w:rsidTr="00892ABA">
        <w:tc>
          <w:tcPr>
            <w:tcW w:w="496" w:type="dxa"/>
            <w:tcBorders>
              <w:right w:val="single" w:sz="4" w:space="0" w:color="auto"/>
            </w:tcBorders>
          </w:tcPr>
          <w:p w:rsidR="00580141" w:rsidRPr="00534BAF" w:rsidRDefault="00580141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0141" w:rsidRPr="00534BAF" w:rsidRDefault="00580141" w:rsidP="00892ABA">
            <w:pPr>
              <w:rPr>
                <w:rFonts w:ascii="Arial" w:hAnsi="Arial"/>
              </w:rPr>
            </w:pPr>
            <w:r w:rsidRPr="00534BAF">
              <w:rPr>
                <w:rFonts w:ascii="Arial" w:hAnsi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 w:val="30"/>
                    <w:default w:val="1"/>
                  </w:checkBox>
                </w:ffData>
              </w:fldChar>
            </w:r>
            <w:bookmarkStart w:id="5" w:name="Kontrollkästchen9"/>
            <w:r w:rsidRPr="00534BAF"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 w:rsidRPr="00534BAF">
              <w:rPr>
                <w:rFonts w:ascii="Arial" w:hAnsi="Arial"/>
              </w:rPr>
              <w:fldChar w:fldCharType="end"/>
            </w:r>
            <w:bookmarkEnd w:id="5"/>
          </w:p>
        </w:tc>
        <w:tc>
          <w:tcPr>
            <w:tcW w:w="907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141" w:rsidRPr="006E7F8D" w:rsidRDefault="00580141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</w:rPr>
              <w:t>Frist für die Stellungnahme:</w:t>
            </w:r>
            <w:r w:rsidR="00933EE8"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</w:rPr>
              <w:t xml:space="preserve"> </w:t>
            </w:r>
            <w:r w:rsidR="005A7AED">
              <w:rPr>
                <w:rFonts w:ascii="Arial" w:hAnsi="Arial"/>
                <w:b/>
                <w:sz w:val="24"/>
              </w:rPr>
              <w:t>20.12</w:t>
            </w:r>
            <w:bookmarkStart w:id="6" w:name="_GoBack"/>
            <w:bookmarkEnd w:id="6"/>
            <w:r w:rsidR="00F831BD">
              <w:rPr>
                <w:rFonts w:ascii="Arial" w:hAnsi="Arial"/>
                <w:b/>
                <w:sz w:val="24"/>
              </w:rPr>
              <w:t>.2024</w:t>
            </w:r>
          </w:p>
          <w:p w:rsidR="003A5CFC" w:rsidRPr="003A5CFC" w:rsidRDefault="003A5CFC">
            <w:pPr>
              <w:rPr>
                <w:rFonts w:ascii="Arial" w:hAnsi="Arial"/>
              </w:rPr>
            </w:pPr>
          </w:p>
        </w:tc>
      </w:tr>
      <w:tr w:rsidR="008D2695">
        <w:trPr>
          <w:trHeight w:hRule="exact" w:val="300"/>
        </w:trPr>
        <w:tc>
          <w:tcPr>
            <w:tcW w:w="10138" w:type="dxa"/>
            <w:gridSpan w:val="6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5D6BF0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2.</w:t>
            </w:r>
          </w:p>
        </w:tc>
        <w:tc>
          <w:tcPr>
            <w:tcW w:w="9642" w:type="dxa"/>
            <w:gridSpan w:val="5"/>
          </w:tcPr>
          <w:p w:rsidR="008D2695" w:rsidRDefault="005D6BF0">
            <w:pPr>
              <w:pStyle w:val="berschrift4"/>
            </w:pPr>
            <w:r>
              <w:t>Träger öffentlicher Belange</w:t>
            </w:r>
          </w:p>
        </w:tc>
      </w:tr>
      <w:tr w:rsidR="008D2695">
        <w:tc>
          <w:tcPr>
            <w:tcW w:w="496" w:type="dxa"/>
          </w:tcPr>
          <w:p w:rsidR="008D2695" w:rsidRPr="00534BAF" w:rsidRDefault="008D2695">
            <w:pPr>
              <w:rPr>
                <w:rFonts w:ascii="Arial" w:hAnsi="Arial"/>
              </w:rPr>
            </w:pPr>
          </w:p>
        </w:tc>
        <w:tc>
          <w:tcPr>
            <w:tcW w:w="964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2695" w:rsidRDefault="005E349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Name</w:t>
            </w:r>
            <w:r w:rsidR="005D6BF0">
              <w:rPr>
                <w:rFonts w:ascii="Arial" w:hAnsi="Arial"/>
              </w:rPr>
              <w:t>/Stelle des Trägers öffentlicher Belange (mit A</w:t>
            </w:r>
            <w:r>
              <w:rPr>
                <w:rFonts w:ascii="Arial" w:hAnsi="Arial"/>
              </w:rPr>
              <w:t>nschrift, Tel.-</w:t>
            </w:r>
            <w:r w:rsidR="00C54332">
              <w:rPr>
                <w:rFonts w:ascii="Arial" w:hAnsi="Arial"/>
              </w:rPr>
              <w:t>Nr. und E-M</w:t>
            </w:r>
            <w:r w:rsidR="005D6BF0">
              <w:rPr>
                <w:rFonts w:ascii="Arial" w:hAnsi="Arial"/>
              </w:rPr>
              <w:t>ail-Adresse)</w:t>
            </w:r>
          </w:p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5E349E" w:rsidRDefault="005E349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000ED5" w:rsidRDefault="00000ED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0665CD" w:rsidRDefault="000665C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000ED5" w:rsidRDefault="00000ED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9A781D" w:rsidRDefault="005D6BF0" w:rsidP="00892ABA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7" w:name="Kontrollkästchen11"/>
            <w:r w:rsidRPr="009A781D"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 w:rsidRPr="009A781D">
              <w:rPr>
                <w:rFonts w:ascii="Arial" w:hAnsi="Arial"/>
              </w:rPr>
              <w:fldChar w:fldCharType="end"/>
            </w:r>
            <w:bookmarkEnd w:id="7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C54332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Keine Äuß</w:t>
            </w:r>
            <w:r w:rsidR="005E349E">
              <w:rPr>
                <w:rFonts w:ascii="Arial" w:hAnsi="Arial"/>
              </w:rPr>
              <w:t>erung</w:t>
            </w:r>
          </w:p>
          <w:p w:rsidR="005E349E" w:rsidRDefault="005E349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9A781D" w:rsidRDefault="005D6BF0" w:rsidP="00892ABA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8" w:name="Kontrollkästchen12"/>
            <w:r w:rsidRPr="009A781D"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 w:rsidRPr="009A781D">
              <w:rPr>
                <w:rFonts w:ascii="Arial" w:hAnsi="Arial"/>
              </w:rPr>
              <w:fldChar w:fldCharType="end"/>
            </w:r>
            <w:bookmarkEnd w:id="8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Ziele der Raumordnung und Landesplanung, die eine Anpassungspflicht</w:t>
            </w:r>
            <w:r w:rsidR="00000ED5">
              <w:rPr>
                <w:rFonts w:ascii="Arial" w:hAnsi="Arial"/>
              </w:rPr>
              <w:t xml:space="preserve"> nach § 1 Abs. 4 BauGB auslösen</w:t>
            </w:r>
          </w:p>
        </w:tc>
      </w:tr>
      <w:tr w:rsidR="008D2695" w:rsidTr="00892ABA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9A781D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000ED5" w:rsidRDefault="00000ED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</w:tc>
      </w:tr>
      <w:tr w:rsidR="008D2695" w:rsidTr="00892ABA">
        <w:tc>
          <w:tcPr>
            <w:tcW w:w="496" w:type="dxa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9A781D" w:rsidRDefault="005D6BF0" w:rsidP="00892ABA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9" w:name="Kontrollkästchen13"/>
            <w:r w:rsidRPr="009A781D"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 w:rsidRPr="009A781D">
              <w:rPr>
                <w:rFonts w:ascii="Arial" w:hAnsi="Arial"/>
              </w:rPr>
              <w:fldChar w:fldCharType="end"/>
            </w:r>
            <w:bookmarkEnd w:id="9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D2695" w:rsidRPr="009A781D" w:rsidRDefault="005D6BF0">
            <w:pPr>
              <w:rPr>
                <w:rFonts w:ascii="Arial" w:hAnsi="Arial"/>
              </w:rPr>
            </w:pPr>
            <w:r w:rsidRPr="009A781D">
              <w:rPr>
                <w:rFonts w:ascii="Arial" w:hAnsi="Arial"/>
              </w:rPr>
              <w:t>Beabsic</w:t>
            </w:r>
            <w:r w:rsidR="005567BC" w:rsidRPr="009A781D">
              <w:rPr>
                <w:rFonts w:ascii="Arial" w:hAnsi="Arial"/>
              </w:rPr>
              <w:t>htigte eigene Planungen und Maß</w:t>
            </w:r>
            <w:r w:rsidRPr="009A781D">
              <w:rPr>
                <w:rFonts w:ascii="Arial" w:hAnsi="Arial"/>
              </w:rPr>
              <w:t>nahmen, die den o. g. Plan berühren kön</w:t>
            </w:r>
            <w:r w:rsidR="00000ED5" w:rsidRPr="009A781D">
              <w:rPr>
                <w:rFonts w:ascii="Arial" w:hAnsi="Arial"/>
              </w:rPr>
              <w:t>nen, mit Angabe des Sachstands</w:t>
            </w:r>
          </w:p>
        </w:tc>
      </w:tr>
      <w:tr w:rsidR="008D2695" w:rsidTr="00892ABA">
        <w:tc>
          <w:tcPr>
            <w:tcW w:w="496" w:type="dxa"/>
          </w:tcPr>
          <w:p w:rsidR="008D2695" w:rsidRDefault="008D2695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8D2695" w:rsidRPr="009A781D" w:rsidRDefault="008D2695" w:rsidP="00892ABA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8D2695" w:rsidRPr="009A781D" w:rsidRDefault="008D2695">
            <w:pPr>
              <w:rPr>
                <w:rFonts w:ascii="Arial" w:hAnsi="Arial"/>
              </w:rPr>
            </w:pPr>
          </w:p>
          <w:p w:rsidR="008D2695" w:rsidRPr="009A781D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FF6EE9" w:rsidRPr="009A781D" w:rsidRDefault="00FF6EE9">
            <w:pPr>
              <w:rPr>
                <w:rFonts w:ascii="Arial" w:hAnsi="Arial"/>
              </w:rPr>
            </w:pPr>
          </w:p>
          <w:p w:rsidR="008D2695" w:rsidRPr="009A781D" w:rsidRDefault="008D2695">
            <w:pPr>
              <w:rPr>
                <w:rFonts w:ascii="Arial" w:hAnsi="Arial"/>
              </w:rPr>
            </w:pPr>
          </w:p>
        </w:tc>
      </w:tr>
      <w:tr w:rsidR="004E69AA" w:rsidTr="00056070">
        <w:trPr>
          <w:trHeight w:hRule="exact" w:val="100"/>
        </w:trPr>
        <w:tc>
          <w:tcPr>
            <w:tcW w:w="10138" w:type="dxa"/>
            <w:gridSpan w:val="6"/>
          </w:tcPr>
          <w:p w:rsidR="004E69AA" w:rsidRPr="00534BAF" w:rsidRDefault="004E69AA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2.4</w:t>
            </w:r>
          </w:p>
        </w:tc>
        <w:tc>
          <w:tcPr>
            <w:tcW w:w="964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Einwendungen mit rechtlicher Verbindlichkeit aufgrund fachgesetzlicher Regelungen, die im Regelfall in der Abwägung nicht überwunden werden können (z. B. Landschafts- oder W</w:t>
            </w:r>
            <w:r w:rsidR="00000ED5">
              <w:rPr>
                <w:rFonts w:ascii="Arial" w:hAnsi="Arial"/>
              </w:rPr>
              <w:t>asserschutzgebietsverordnungen)</w:t>
            </w: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8D2695" w:rsidRPr="005712E1" w:rsidRDefault="005D6BF0">
            <w:pPr>
              <w:ind w:left="-67" w:right="69"/>
              <w:jc w:val="right"/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0" w:name="Kontrollkästchen14"/>
            <w:r w:rsidRPr="005712E1"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0"/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Einwendungen</w:t>
            </w:r>
          </w:p>
          <w:p w:rsidR="005712E1" w:rsidRDefault="005712E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8D2695" w:rsidRPr="005712E1" w:rsidRDefault="008D2695" w:rsidP="00534BAF">
            <w:pPr>
              <w:ind w:right="69"/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E56940" w:rsidRDefault="00E56940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5D6BF0">
            <w:pPr>
              <w:ind w:left="-67" w:right="69"/>
              <w:jc w:val="right"/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1" w:name="Kontrollkästchen15"/>
            <w:r w:rsidRPr="005712E1"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1"/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  <w:vAlign w:val="center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Rechtsgrundlagen</w:t>
            </w:r>
          </w:p>
          <w:p w:rsidR="005712E1" w:rsidRDefault="005712E1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8D2695" w:rsidP="00534BAF">
            <w:pPr>
              <w:ind w:right="69"/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E56940" w:rsidRDefault="00E56940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712E1" w:rsidRDefault="005D6BF0">
            <w:pPr>
              <w:ind w:left="-67" w:right="69"/>
              <w:jc w:val="right"/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2" w:name="Kontrollkästchen16"/>
            <w:r w:rsidRPr="005712E1"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2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2695" w:rsidRDefault="005D6BF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Möglichkeiten der Überwindung (z. B. Ausnahmen oder Befreiungen)</w:t>
            </w:r>
          </w:p>
          <w:p w:rsidR="005712E1" w:rsidRDefault="005712E1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8D2695" w:rsidP="005712E1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E56940" w:rsidRDefault="00E56940">
            <w:pPr>
              <w:rPr>
                <w:rFonts w:ascii="Arial" w:hAnsi="Arial"/>
              </w:rPr>
            </w:pPr>
          </w:p>
        </w:tc>
      </w:tr>
      <w:tr w:rsidR="008D2695">
        <w:tc>
          <w:tcPr>
            <w:tcW w:w="496" w:type="dxa"/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8D2695" w:rsidRPr="005712E1" w:rsidRDefault="005D6BF0">
            <w:pPr>
              <w:rPr>
                <w:rFonts w:ascii="Arial" w:hAnsi="Arial"/>
              </w:rPr>
            </w:pPr>
            <w:r w:rsidRPr="005712E1">
              <w:rPr>
                <w:rFonts w:ascii="Arial" w:hAnsi="Arial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 w:val="30"/>
                    <w:default w:val="0"/>
                  </w:checkBox>
                </w:ffData>
              </w:fldChar>
            </w:r>
            <w:bookmarkStart w:id="13" w:name="Kontrollkästchen17"/>
            <w:r w:rsidRPr="005712E1">
              <w:rPr>
                <w:rFonts w:ascii="Arial" w:hAnsi="Arial"/>
              </w:rPr>
              <w:instrText xml:space="preserve"> FORMCHECKBOX </w:instrText>
            </w:r>
            <w:r w:rsidR="005A7AED">
              <w:rPr>
                <w:rFonts w:ascii="Arial" w:hAnsi="Arial"/>
              </w:rPr>
            </w:r>
            <w:r w:rsidR="005A7AED">
              <w:rPr>
                <w:rFonts w:ascii="Arial" w:hAnsi="Arial"/>
              </w:rPr>
              <w:fldChar w:fldCharType="separate"/>
            </w:r>
            <w:r w:rsidRPr="005712E1">
              <w:rPr>
                <w:rFonts w:ascii="Arial" w:hAnsi="Arial"/>
              </w:rPr>
              <w:fldChar w:fldCharType="end"/>
            </w:r>
            <w:bookmarkEnd w:id="13"/>
          </w:p>
        </w:tc>
        <w:tc>
          <w:tcPr>
            <w:tcW w:w="907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Sonstige fachliche Informationen und Empfehlungen aus der eigenen Zuständigkeit zu dem o. g. Plan, gegliedert nach Sachkomplexen, jeweils mit Begründung und ggf. Rechtsgrundlage.</w:t>
            </w:r>
          </w:p>
        </w:tc>
      </w:tr>
      <w:tr w:rsidR="008D2695">
        <w:tc>
          <w:tcPr>
            <w:tcW w:w="496" w:type="dxa"/>
          </w:tcPr>
          <w:p w:rsidR="008D2695" w:rsidRDefault="008D2695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8D2695" w:rsidRPr="005712E1" w:rsidRDefault="008D2695">
            <w:pPr>
              <w:rPr>
                <w:rFonts w:ascii="Arial" w:hAnsi="Arial"/>
              </w:rPr>
            </w:pPr>
          </w:p>
        </w:tc>
        <w:tc>
          <w:tcPr>
            <w:tcW w:w="9075" w:type="dxa"/>
            <w:gridSpan w:val="4"/>
            <w:tcBorders>
              <w:right w:val="single" w:sz="4" w:space="0" w:color="auto"/>
            </w:tcBorders>
          </w:tcPr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  <w:p w:rsidR="008D2695" w:rsidRDefault="008D2695">
            <w:pPr>
              <w:pStyle w:val="Textkrper-Zeileneinzug"/>
              <w:ind w:left="0"/>
              <w:rPr>
                <w:sz w:val="20"/>
              </w:rPr>
            </w:pPr>
          </w:p>
        </w:tc>
      </w:tr>
      <w:tr w:rsidR="008D2695">
        <w:tc>
          <w:tcPr>
            <w:tcW w:w="496" w:type="dxa"/>
          </w:tcPr>
          <w:p w:rsidR="008D2695" w:rsidRDefault="008D2695">
            <w:pPr>
              <w:rPr>
                <w:rFonts w:ascii="Arial" w:hAnsi="Arial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8D2695" w:rsidRDefault="00A8113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Ort, Datum</w:t>
            </w:r>
          </w:p>
          <w:p w:rsidR="00A8113F" w:rsidRDefault="00A8113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</w:tc>
        <w:tc>
          <w:tcPr>
            <w:tcW w:w="48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5" w:rsidRDefault="008D2695">
            <w:pPr>
              <w:rPr>
                <w:rFonts w:ascii="Arial" w:hAnsi="Arial"/>
              </w:rPr>
            </w:pPr>
          </w:p>
          <w:p w:rsidR="008D2695" w:rsidRDefault="008D2695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A8113F" w:rsidRDefault="00A8113F">
            <w:pPr>
              <w:rPr>
                <w:rFonts w:ascii="Arial" w:hAnsi="Arial"/>
              </w:rPr>
            </w:pPr>
          </w:p>
          <w:p w:rsidR="00A8113F" w:rsidRDefault="00A8113F" w:rsidP="00A8113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___________________________________</w:t>
            </w:r>
          </w:p>
          <w:p w:rsidR="008D2695" w:rsidRDefault="005D6BF0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Unterschrift, Dienstbezeichnung</w:t>
            </w:r>
          </w:p>
          <w:p w:rsidR="008D2695" w:rsidRPr="00A8113F" w:rsidRDefault="008D2695">
            <w:pPr>
              <w:rPr>
                <w:rFonts w:ascii="Arial" w:hAnsi="Arial"/>
              </w:rPr>
            </w:pPr>
          </w:p>
        </w:tc>
      </w:tr>
    </w:tbl>
    <w:p w:rsidR="008D2695" w:rsidRDefault="008D2695">
      <w:pPr>
        <w:ind w:left="426"/>
        <w:rPr>
          <w:rFonts w:ascii="Arial" w:hAnsi="Arial"/>
          <w:sz w:val="22"/>
          <w:szCs w:val="22"/>
        </w:rPr>
      </w:pPr>
    </w:p>
    <w:p w:rsidR="00A8113F" w:rsidRDefault="00A8113F">
      <w:pPr>
        <w:ind w:left="426"/>
        <w:rPr>
          <w:rFonts w:ascii="Arial" w:hAnsi="Arial"/>
          <w:sz w:val="22"/>
          <w:szCs w:val="22"/>
        </w:rPr>
      </w:pPr>
    </w:p>
    <w:p w:rsidR="00A8113F" w:rsidRPr="00A8113F" w:rsidRDefault="00A8113F">
      <w:pPr>
        <w:ind w:left="426"/>
        <w:rPr>
          <w:rFonts w:ascii="Arial" w:hAnsi="Arial"/>
          <w:sz w:val="22"/>
          <w:szCs w:val="22"/>
          <w:u w:val="single"/>
        </w:rPr>
      </w:pPr>
      <w:r w:rsidRPr="00A8113F">
        <w:rPr>
          <w:rFonts w:ascii="Arial" w:hAnsi="Arial"/>
          <w:sz w:val="22"/>
          <w:szCs w:val="22"/>
          <w:u w:val="single"/>
        </w:rPr>
        <w:t>Zurück an</w:t>
      </w:r>
    </w:p>
    <w:p w:rsidR="005712E1" w:rsidRDefault="005712E1">
      <w:pPr>
        <w:ind w:left="426"/>
        <w:rPr>
          <w:rFonts w:ascii="Arial" w:hAnsi="Arial"/>
          <w:sz w:val="22"/>
          <w:szCs w:val="22"/>
        </w:rPr>
      </w:pPr>
    </w:p>
    <w:p w:rsidR="00A8113F" w:rsidRPr="00A8113F" w:rsidRDefault="00A8113F" w:rsidP="00A8113F">
      <w:pPr>
        <w:ind w:left="426"/>
        <w:rPr>
          <w:rFonts w:ascii="Arial" w:hAnsi="Arial"/>
          <w:b/>
          <w:sz w:val="22"/>
          <w:szCs w:val="22"/>
        </w:rPr>
      </w:pPr>
      <w:r w:rsidRPr="00A8113F">
        <w:rPr>
          <w:rFonts w:ascii="Arial" w:hAnsi="Arial"/>
          <w:b/>
          <w:sz w:val="22"/>
          <w:szCs w:val="22"/>
        </w:rPr>
        <w:t>Stadt Mindelheim</w:t>
      </w:r>
    </w:p>
    <w:p w:rsidR="00A8113F" w:rsidRPr="00A8113F" w:rsidRDefault="00A8113F" w:rsidP="00A8113F">
      <w:pPr>
        <w:ind w:left="426"/>
        <w:rPr>
          <w:rFonts w:ascii="Arial" w:hAnsi="Arial"/>
          <w:b/>
          <w:sz w:val="22"/>
          <w:szCs w:val="22"/>
        </w:rPr>
      </w:pPr>
      <w:r w:rsidRPr="00A8113F">
        <w:rPr>
          <w:rFonts w:ascii="Arial" w:hAnsi="Arial"/>
          <w:b/>
          <w:sz w:val="22"/>
          <w:szCs w:val="22"/>
        </w:rPr>
        <w:t>Maximilianstraße 26</w:t>
      </w:r>
    </w:p>
    <w:p w:rsidR="00A8113F" w:rsidRPr="00A8113F" w:rsidRDefault="00A8113F" w:rsidP="00A8113F">
      <w:pPr>
        <w:ind w:left="426"/>
        <w:rPr>
          <w:rFonts w:ascii="Arial" w:hAnsi="Arial"/>
          <w:b/>
          <w:sz w:val="22"/>
          <w:szCs w:val="22"/>
        </w:rPr>
      </w:pPr>
      <w:r w:rsidRPr="00A8113F">
        <w:rPr>
          <w:rFonts w:ascii="Arial" w:hAnsi="Arial"/>
          <w:b/>
          <w:sz w:val="22"/>
          <w:szCs w:val="22"/>
        </w:rPr>
        <w:t>87719 Mindelheim</w:t>
      </w:r>
    </w:p>
    <w:sectPr w:rsidR="00A8113F" w:rsidRPr="00A8113F">
      <w:headerReference w:type="even" r:id="rId6"/>
      <w:footerReference w:type="even" r:id="rId7"/>
      <w:footerReference w:type="default" r:id="rId8"/>
      <w:pgSz w:w="11907" w:h="16840" w:code="9"/>
      <w:pgMar w:top="851" w:right="1134" w:bottom="851" w:left="1134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332" w:rsidRDefault="00C54332">
      <w:r>
        <w:separator/>
      </w:r>
    </w:p>
  </w:endnote>
  <w:endnote w:type="continuationSeparator" w:id="0">
    <w:p w:rsidR="00C54332" w:rsidRDefault="00C5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32" w:rsidRDefault="00C5433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179D">
      <w:rPr>
        <w:rStyle w:val="Seitenzahl"/>
        <w:noProof/>
      </w:rPr>
      <w:t>2</w:t>
    </w:r>
    <w:r>
      <w:rPr>
        <w:rStyle w:val="Seitenzahl"/>
      </w:rPr>
      <w:fldChar w:fldCharType="end"/>
    </w:r>
  </w:p>
  <w:p w:rsidR="00C54332" w:rsidRDefault="00C5433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32" w:rsidRDefault="00C54332">
    <w:pPr>
      <w:pStyle w:val="Fuzeile"/>
      <w:framePr w:wrap="around" w:vAnchor="text" w:hAnchor="margin" w:xAlign="center" w:y="1"/>
      <w:rPr>
        <w:rStyle w:val="Seitenzahl"/>
      </w:rPr>
    </w:pPr>
  </w:p>
  <w:p w:rsidR="00C54332" w:rsidRDefault="00C5433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332" w:rsidRDefault="00C54332">
      <w:r>
        <w:separator/>
      </w:r>
    </w:p>
  </w:footnote>
  <w:footnote w:type="continuationSeparator" w:id="0">
    <w:p w:rsidR="00C54332" w:rsidRDefault="00C54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32" w:rsidRDefault="00C54332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179D">
      <w:rPr>
        <w:rStyle w:val="Seitenzahl"/>
        <w:noProof/>
      </w:rPr>
      <w:t>2</w:t>
    </w:r>
    <w:r>
      <w:rPr>
        <w:rStyle w:val="Seitenzahl"/>
      </w:rPr>
      <w:fldChar w:fldCharType="end"/>
    </w:r>
  </w:p>
  <w:p w:rsidR="00C54332" w:rsidRDefault="00C543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BF0"/>
    <w:rsid w:val="00000ED5"/>
    <w:rsid w:val="00011E57"/>
    <w:rsid w:val="000665CD"/>
    <w:rsid w:val="000A5B31"/>
    <w:rsid w:val="000D5E52"/>
    <w:rsid w:val="001F6E30"/>
    <w:rsid w:val="00236B29"/>
    <w:rsid w:val="002615BD"/>
    <w:rsid w:val="00293B82"/>
    <w:rsid w:val="002C179D"/>
    <w:rsid w:val="003A5CFC"/>
    <w:rsid w:val="003E4913"/>
    <w:rsid w:val="004303AA"/>
    <w:rsid w:val="00437E94"/>
    <w:rsid w:val="004619D4"/>
    <w:rsid w:val="00493AB8"/>
    <w:rsid w:val="004A6D0B"/>
    <w:rsid w:val="004E03F4"/>
    <w:rsid w:val="004E69AA"/>
    <w:rsid w:val="005011DC"/>
    <w:rsid w:val="00534BAF"/>
    <w:rsid w:val="00536525"/>
    <w:rsid w:val="005567BC"/>
    <w:rsid w:val="00557196"/>
    <w:rsid w:val="005712E1"/>
    <w:rsid w:val="00573F73"/>
    <w:rsid w:val="00580141"/>
    <w:rsid w:val="005A7AED"/>
    <w:rsid w:val="005D6BF0"/>
    <w:rsid w:val="005E349E"/>
    <w:rsid w:val="00600178"/>
    <w:rsid w:val="00621A0E"/>
    <w:rsid w:val="00622E60"/>
    <w:rsid w:val="00666C5E"/>
    <w:rsid w:val="00666C9E"/>
    <w:rsid w:val="0067619B"/>
    <w:rsid w:val="006E7F8D"/>
    <w:rsid w:val="00776A7D"/>
    <w:rsid w:val="00795B24"/>
    <w:rsid w:val="007F149E"/>
    <w:rsid w:val="00814B79"/>
    <w:rsid w:val="00850A5C"/>
    <w:rsid w:val="00892ABA"/>
    <w:rsid w:val="008D2695"/>
    <w:rsid w:val="00933EE8"/>
    <w:rsid w:val="00934F84"/>
    <w:rsid w:val="009767F1"/>
    <w:rsid w:val="009A781D"/>
    <w:rsid w:val="009B1CA9"/>
    <w:rsid w:val="00A8113F"/>
    <w:rsid w:val="00AE4389"/>
    <w:rsid w:val="00AE4E76"/>
    <w:rsid w:val="00B05A02"/>
    <w:rsid w:val="00B53BE3"/>
    <w:rsid w:val="00B75DA2"/>
    <w:rsid w:val="00BB657E"/>
    <w:rsid w:val="00BC2F59"/>
    <w:rsid w:val="00BE04B2"/>
    <w:rsid w:val="00C54332"/>
    <w:rsid w:val="00CA05C3"/>
    <w:rsid w:val="00CC1748"/>
    <w:rsid w:val="00D7493E"/>
    <w:rsid w:val="00DD5C52"/>
    <w:rsid w:val="00E41957"/>
    <w:rsid w:val="00E5260A"/>
    <w:rsid w:val="00E56940"/>
    <w:rsid w:val="00ED5159"/>
    <w:rsid w:val="00EF31BC"/>
    <w:rsid w:val="00F36E0F"/>
    <w:rsid w:val="00F831BD"/>
    <w:rsid w:val="00FA3055"/>
    <w:rsid w:val="00FF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4DD397-B068-4C83-BA78-50303962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firstLine="1347"/>
      <w:outlineLvl w:val="0"/>
    </w:pPr>
    <w:rPr>
      <w:rFonts w:ascii="Arial" w:hAnsi="Arial"/>
      <w:color w:val="800080"/>
      <w:sz w:val="24"/>
    </w:rPr>
  </w:style>
  <w:style w:type="paragraph" w:styleId="berschrift2">
    <w:name w:val="heading 2"/>
    <w:basedOn w:val="Standard"/>
    <w:next w:val="Standard"/>
    <w:qFormat/>
    <w:pPr>
      <w:keepNext/>
      <w:ind w:left="71"/>
      <w:outlineLvl w:val="1"/>
    </w:pPr>
    <w:rPr>
      <w:rFonts w:ascii="Arial" w:hAnsi="Arial"/>
      <w:b/>
      <w:color w:val="800080"/>
      <w:sz w:val="28"/>
    </w:rPr>
  </w:style>
  <w:style w:type="paragraph" w:styleId="berschrift3">
    <w:name w:val="heading 3"/>
    <w:basedOn w:val="Standard"/>
    <w:next w:val="Standard"/>
    <w:qFormat/>
    <w:pPr>
      <w:keepNext/>
      <w:ind w:left="709"/>
      <w:outlineLvl w:val="2"/>
    </w:pPr>
    <w:rPr>
      <w:rFonts w:ascii="Arial" w:hAnsi="Arial"/>
      <w:sz w:val="19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pPr>
      <w:keepNext/>
      <w:ind w:left="567"/>
      <w:outlineLvl w:val="4"/>
    </w:pPr>
    <w:rPr>
      <w:rFonts w:ascii="Arial" w:hAnsi="Arial"/>
      <w:sz w:val="24"/>
    </w:rPr>
  </w:style>
  <w:style w:type="paragraph" w:styleId="berschrift6">
    <w:name w:val="heading 6"/>
    <w:basedOn w:val="Standard"/>
    <w:next w:val="Standard"/>
    <w:qFormat/>
    <w:pPr>
      <w:keepNext/>
      <w:ind w:left="71"/>
      <w:outlineLvl w:val="5"/>
    </w:pPr>
    <w:rPr>
      <w:rFonts w:ascii="Arial" w:hAnsi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rFonts w:ascii="Arial" w:hAnsi="Arial"/>
      <w:b/>
      <w:sz w:val="27"/>
    </w:rPr>
  </w:style>
  <w:style w:type="paragraph" w:styleId="Textkrper-Zeileneinzug">
    <w:name w:val="Body Text Indent"/>
    <w:basedOn w:val="Standard"/>
    <w:semiHidden/>
    <w:pPr>
      <w:ind w:left="213"/>
    </w:pPr>
    <w:rPr>
      <w:rFonts w:ascii="Arial" w:hAnsi="Arial"/>
      <w:sz w:val="18"/>
    </w:rPr>
  </w:style>
  <w:style w:type="paragraph" w:styleId="Textkrper-Einzug2">
    <w:name w:val="Body Text Indent 2"/>
    <w:basedOn w:val="Standard"/>
    <w:semiHidden/>
    <w:pPr>
      <w:ind w:left="39"/>
    </w:pPr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allgemein\Baurecht\Traeger_oeffentlicher_belan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Traeger_oeffentlicher_belange.dot</Template>
  <TotalTime>0</TotalTime>
  <Pages>2</Pages>
  <Words>403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Beteiligung der Träger öffentlicher Belange an der Bauleitplanung</vt:lpstr>
    </vt:vector>
  </TitlesOfParts>
  <Company>Landkreis Ostallgäu</Company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Beteiligung der Träger öffentlicher Belange an der Bauleitplanung</dc:title>
  <dc:creator>PistelM</dc:creator>
  <cp:lastModifiedBy>Behr Cassian, Stadt Mindelheim</cp:lastModifiedBy>
  <cp:revision>49</cp:revision>
  <cp:lastPrinted>2021-04-28T09:17:00Z</cp:lastPrinted>
  <dcterms:created xsi:type="dcterms:W3CDTF">2020-11-10T06:51:00Z</dcterms:created>
  <dcterms:modified xsi:type="dcterms:W3CDTF">2024-11-15T08:16:00Z</dcterms:modified>
</cp:coreProperties>
</file>